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74" w:rsidRDefault="007F7874" w:rsidP="007F78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D5D5D"/>
          <w:sz w:val="27"/>
          <w:szCs w:val="27"/>
          <w:lang w:eastAsia="ru-RU"/>
        </w:rPr>
      </w:pPr>
    </w:p>
    <w:p w:rsidR="007F7874" w:rsidRPr="007F7874" w:rsidRDefault="007F7874" w:rsidP="007F787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5D5D5D"/>
          <w:sz w:val="27"/>
          <w:szCs w:val="27"/>
          <w:lang w:eastAsia="ru-RU"/>
        </w:rPr>
      </w:pPr>
      <w:r w:rsidRPr="007F7874">
        <w:rPr>
          <w:rFonts w:ascii="Arial" w:eastAsia="Times New Roman" w:hAnsi="Arial" w:cs="Arial"/>
          <w:color w:val="5D5D5D"/>
          <w:sz w:val="27"/>
          <w:szCs w:val="27"/>
          <w:lang w:eastAsia="ru-RU"/>
        </w:rPr>
        <w:t>Численность обучающихся по реализуемым образовательным программам за счет бюджетных ассигнований федерального бюджета, бюджетов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</w:t>
      </w:r>
    </w:p>
    <w:p w:rsidR="007F7874" w:rsidRPr="007F7874" w:rsidRDefault="007F7874" w:rsidP="007F7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  <w:lang w:eastAsia="ru-RU"/>
        </w:rPr>
      </w:pPr>
      <w:r w:rsidRPr="007F7874">
        <w:rPr>
          <w:rFonts w:ascii="Arial" w:eastAsia="Times New Roman" w:hAnsi="Arial" w:cs="Arial"/>
          <w:color w:val="5D5D5D"/>
          <w:sz w:val="27"/>
          <w:szCs w:val="27"/>
          <w:lang w:eastAsia="ru-RU"/>
        </w:rPr>
        <w:t xml:space="preserve">В МБОУ «ЦО № 32» по адресу: г. Тула, ул. </w:t>
      </w:r>
      <w:r>
        <w:rPr>
          <w:rFonts w:ascii="Arial" w:eastAsia="Times New Roman" w:hAnsi="Arial" w:cs="Arial"/>
          <w:color w:val="5D5D5D"/>
          <w:sz w:val="27"/>
          <w:szCs w:val="27"/>
          <w:lang w:eastAsia="ru-RU"/>
        </w:rPr>
        <w:t>Серебровская, д.32 обучаются 449 учащихся, 29</w:t>
      </w:r>
      <w:r w:rsidRPr="007F7874">
        <w:rPr>
          <w:rFonts w:ascii="Arial" w:eastAsia="Times New Roman" w:hAnsi="Arial" w:cs="Arial"/>
          <w:color w:val="5D5D5D"/>
          <w:sz w:val="27"/>
          <w:szCs w:val="27"/>
          <w:lang w:eastAsia="ru-RU"/>
        </w:rPr>
        <w:t xml:space="preserve"> воспитанников</w:t>
      </w:r>
    </w:p>
    <w:p w:rsidR="007F7874" w:rsidRPr="007F7874" w:rsidRDefault="007F7874" w:rsidP="007F7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  <w:lang w:eastAsia="ru-RU"/>
        </w:rPr>
      </w:pPr>
      <w:r w:rsidRPr="007F7874">
        <w:rPr>
          <w:rFonts w:ascii="Arial" w:eastAsia="Times New Roman" w:hAnsi="Arial" w:cs="Arial"/>
          <w:color w:val="5D5D5D"/>
          <w:sz w:val="27"/>
          <w:szCs w:val="27"/>
          <w:lang w:eastAsia="ru-RU"/>
        </w:rPr>
        <w:t>В МБОУ «ЦО № 32» по адресу: г. Тула, у</w:t>
      </w:r>
      <w:r>
        <w:rPr>
          <w:rFonts w:ascii="Arial" w:eastAsia="Times New Roman" w:hAnsi="Arial" w:cs="Arial"/>
          <w:color w:val="5D5D5D"/>
          <w:sz w:val="27"/>
          <w:szCs w:val="27"/>
          <w:lang w:eastAsia="ru-RU"/>
        </w:rPr>
        <w:t>л. Седова, д. 35-В обучаются 431</w:t>
      </w:r>
      <w:r w:rsidRPr="007F7874">
        <w:rPr>
          <w:rFonts w:ascii="Arial" w:eastAsia="Times New Roman" w:hAnsi="Arial" w:cs="Arial"/>
          <w:color w:val="5D5D5D"/>
          <w:sz w:val="27"/>
          <w:szCs w:val="27"/>
          <w:lang w:eastAsia="ru-RU"/>
        </w:rPr>
        <w:t xml:space="preserve"> учащихся</w:t>
      </w:r>
    </w:p>
    <w:p w:rsidR="007F7874" w:rsidRPr="007F7874" w:rsidRDefault="007F7874" w:rsidP="007F7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  <w:lang w:eastAsia="ru-RU"/>
        </w:rPr>
      </w:pPr>
      <w:r w:rsidRPr="007F7874">
        <w:rPr>
          <w:rFonts w:ascii="Arial" w:eastAsia="Times New Roman" w:hAnsi="Arial" w:cs="Arial"/>
          <w:color w:val="5D5D5D"/>
          <w:sz w:val="27"/>
          <w:szCs w:val="27"/>
          <w:lang w:eastAsia="ru-RU"/>
        </w:rPr>
        <w:t xml:space="preserve">В МБОУ «ЦО № 32» по адресу: г. Тула, ул. </w:t>
      </w:r>
      <w:r>
        <w:rPr>
          <w:rFonts w:ascii="Arial" w:eastAsia="Times New Roman" w:hAnsi="Arial" w:cs="Arial"/>
          <w:color w:val="5D5D5D"/>
          <w:sz w:val="27"/>
          <w:szCs w:val="27"/>
          <w:lang w:eastAsia="ru-RU"/>
        </w:rPr>
        <w:t>Серебровская, д.28 обучаются 111</w:t>
      </w:r>
      <w:r w:rsidRPr="007F7874">
        <w:rPr>
          <w:rFonts w:ascii="Arial" w:eastAsia="Times New Roman" w:hAnsi="Arial" w:cs="Arial"/>
          <w:color w:val="5D5D5D"/>
          <w:sz w:val="27"/>
          <w:szCs w:val="27"/>
          <w:lang w:eastAsia="ru-RU"/>
        </w:rPr>
        <w:t xml:space="preserve"> воспитанников</w:t>
      </w:r>
    </w:p>
    <w:p w:rsidR="007F7874" w:rsidRPr="007F7874" w:rsidRDefault="007F7874" w:rsidP="007F7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  <w:lang w:eastAsia="ru-RU"/>
        </w:rPr>
      </w:pPr>
      <w:r w:rsidRPr="007F7874">
        <w:rPr>
          <w:rFonts w:ascii="Arial" w:eastAsia="Times New Roman" w:hAnsi="Arial" w:cs="Arial"/>
          <w:color w:val="5D5D5D"/>
          <w:sz w:val="27"/>
          <w:szCs w:val="27"/>
          <w:lang w:eastAsia="ru-RU"/>
        </w:rPr>
        <w:t>В МБОУ «ЦО № 32» по адресу: г. Тула, ул</w:t>
      </w:r>
      <w:r>
        <w:rPr>
          <w:rFonts w:ascii="Arial" w:eastAsia="Times New Roman" w:hAnsi="Arial" w:cs="Arial"/>
          <w:color w:val="5D5D5D"/>
          <w:sz w:val="27"/>
          <w:szCs w:val="27"/>
          <w:lang w:eastAsia="ru-RU"/>
        </w:rPr>
        <w:t xml:space="preserve">. Макаренко, д. </w:t>
      </w:r>
      <w:proofErr w:type="gramStart"/>
      <w:r>
        <w:rPr>
          <w:rFonts w:ascii="Arial" w:eastAsia="Times New Roman" w:hAnsi="Arial" w:cs="Arial"/>
          <w:color w:val="5D5D5D"/>
          <w:sz w:val="27"/>
          <w:szCs w:val="27"/>
          <w:lang w:eastAsia="ru-RU"/>
        </w:rPr>
        <w:t>6</w:t>
      </w:r>
      <w:proofErr w:type="gramEnd"/>
      <w:r>
        <w:rPr>
          <w:rFonts w:ascii="Arial" w:eastAsia="Times New Roman" w:hAnsi="Arial" w:cs="Arial"/>
          <w:color w:val="5D5D5D"/>
          <w:sz w:val="27"/>
          <w:szCs w:val="27"/>
          <w:lang w:eastAsia="ru-RU"/>
        </w:rPr>
        <w:t xml:space="preserve"> а обучаются 69</w:t>
      </w:r>
      <w:r w:rsidRPr="007F7874">
        <w:rPr>
          <w:rFonts w:ascii="Arial" w:eastAsia="Times New Roman" w:hAnsi="Arial" w:cs="Arial"/>
          <w:color w:val="5D5D5D"/>
          <w:sz w:val="27"/>
          <w:szCs w:val="27"/>
          <w:lang w:eastAsia="ru-RU"/>
        </w:rPr>
        <w:t xml:space="preserve"> воспитанников</w:t>
      </w:r>
    </w:p>
    <w:p w:rsidR="007F7874" w:rsidRPr="007F7874" w:rsidRDefault="007F7874" w:rsidP="007F7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  <w:lang w:eastAsia="ru-RU"/>
        </w:rPr>
      </w:pPr>
      <w:r w:rsidRPr="007F7874">
        <w:rPr>
          <w:rFonts w:ascii="Arial" w:eastAsia="Times New Roman" w:hAnsi="Arial" w:cs="Arial"/>
          <w:color w:val="5D5D5D"/>
          <w:sz w:val="27"/>
          <w:szCs w:val="27"/>
          <w:lang w:eastAsia="ru-RU"/>
        </w:rPr>
        <w:t>В МБОУ «ЦО № 32» по адресу: г. Тула, у</w:t>
      </w:r>
      <w:r>
        <w:rPr>
          <w:rFonts w:ascii="Arial" w:eastAsia="Times New Roman" w:hAnsi="Arial" w:cs="Arial"/>
          <w:color w:val="5D5D5D"/>
          <w:sz w:val="27"/>
          <w:szCs w:val="27"/>
          <w:lang w:eastAsia="ru-RU"/>
        </w:rPr>
        <w:t>л. Седова, д. 37</w:t>
      </w:r>
      <w:proofErr w:type="gramStart"/>
      <w:r>
        <w:rPr>
          <w:rFonts w:ascii="Arial" w:eastAsia="Times New Roman" w:hAnsi="Arial" w:cs="Arial"/>
          <w:color w:val="5D5D5D"/>
          <w:sz w:val="27"/>
          <w:szCs w:val="27"/>
          <w:lang w:eastAsia="ru-RU"/>
        </w:rPr>
        <w:t xml:space="preserve"> А</w:t>
      </w:r>
      <w:proofErr w:type="gramEnd"/>
      <w:r>
        <w:rPr>
          <w:rFonts w:ascii="Arial" w:eastAsia="Times New Roman" w:hAnsi="Arial" w:cs="Arial"/>
          <w:color w:val="5D5D5D"/>
          <w:sz w:val="27"/>
          <w:szCs w:val="27"/>
          <w:lang w:eastAsia="ru-RU"/>
        </w:rPr>
        <w:t xml:space="preserve"> обучаются 145</w:t>
      </w:r>
      <w:r w:rsidRPr="007F7874">
        <w:rPr>
          <w:rFonts w:ascii="Arial" w:eastAsia="Times New Roman" w:hAnsi="Arial" w:cs="Arial"/>
          <w:color w:val="5D5D5D"/>
          <w:sz w:val="27"/>
          <w:szCs w:val="27"/>
          <w:lang w:eastAsia="ru-RU"/>
        </w:rPr>
        <w:t xml:space="preserve"> воспитанников</w:t>
      </w:r>
    </w:p>
    <w:p w:rsidR="007F7874" w:rsidRPr="007F7874" w:rsidRDefault="007F7874" w:rsidP="007F787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D5D5D"/>
          <w:sz w:val="27"/>
          <w:szCs w:val="27"/>
          <w:lang w:eastAsia="ru-RU"/>
        </w:rPr>
      </w:pPr>
      <w:r w:rsidRPr="007F7874">
        <w:rPr>
          <w:rFonts w:ascii="Arial" w:eastAsia="Times New Roman" w:hAnsi="Arial" w:cs="Arial"/>
          <w:color w:val="5D5D5D"/>
          <w:sz w:val="27"/>
          <w:szCs w:val="27"/>
          <w:lang w:eastAsia="ru-RU"/>
        </w:rPr>
        <w:t xml:space="preserve">В МБОУ «ЦО № 32» по адресу: г. Тула, ул. </w:t>
      </w:r>
      <w:r>
        <w:rPr>
          <w:rFonts w:ascii="Arial" w:eastAsia="Times New Roman" w:hAnsi="Arial" w:cs="Arial"/>
          <w:color w:val="5D5D5D"/>
          <w:sz w:val="27"/>
          <w:szCs w:val="27"/>
          <w:lang w:eastAsia="ru-RU"/>
        </w:rPr>
        <w:t>Серебровская, д.24 обучаются 146</w:t>
      </w:r>
      <w:r w:rsidRPr="007F7874">
        <w:rPr>
          <w:rFonts w:ascii="Arial" w:eastAsia="Times New Roman" w:hAnsi="Arial" w:cs="Arial"/>
          <w:color w:val="5D5D5D"/>
          <w:sz w:val="27"/>
          <w:szCs w:val="27"/>
          <w:lang w:eastAsia="ru-RU"/>
        </w:rPr>
        <w:t xml:space="preserve"> воспитанников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0"/>
        <w:gridCol w:w="1654"/>
        <w:gridCol w:w="1435"/>
        <w:gridCol w:w="1275"/>
        <w:gridCol w:w="1566"/>
        <w:gridCol w:w="1663"/>
        <w:gridCol w:w="857"/>
      </w:tblGrid>
      <w:tr w:rsidR="007F7874" w:rsidRPr="007F7874" w:rsidTr="007F787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За счет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бюджетных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ассигнований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федерального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бюджета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За счет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бюджетов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субъектов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Российской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За счет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местных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бюджетов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По договорам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об образовании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за счет средств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физических лиц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По договорам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об образовании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за счет средств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юридических лиц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</w:tr>
      <w:tr w:rsidR="007F7874" w:rsidRPr="007F7874" w:rsidTr="007F787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Программа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дошкольного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50</w:t>
            </w: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</w:tr>
      <w:tr w:rsidR="007F7874" w:rsidRPr="007F7874" w:rsidTr="007F787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Программа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начального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общего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32422E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32422E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408</w:t>
            </w:r>
          </w:p>
        </w:tc>
      </w:tr>
      <w:tr w:rsidR="007F7874" w:rsidRPr="007F7874" w:rsidTr="007F787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Программа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основного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общего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505986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505986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446</w:t>
            </w:r>
          </w:p>
        </w:tc>
      </w:tr>
      <w:tr w:rsidR="007F7874" w:rsidRPr="007F7874" w:rsidTr="007F7874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lastRenderedPageBreak/>
              <w:t>Программа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среднего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(полного)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общего</w:t>
            </w:r>
            <w:r w:rsidRPr="007F7874">
              <w:rPr>
                <w:rFonts w:eastAsia="Times New Roman"/>
                <w:szCs w:val="24"/>
                <w:lang w:eastAsia="ru-RU"/>
              </w:rPr>
              <w:br/>
              <w:t>образования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505986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505986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42</w:t>
            </w:r>
          </w:p>
        </w:tc>
      </w:tr>
      <w:tr w:rsidR="007F7874" w:rsidRPr="007F7874" w:rsidTr="007F7874"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505986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1396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7F7874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7F7874"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F7874" w:rsidRPr="007F7874" w:rsidRDefault="00505986" w:rsidP="007F7874">
            <w:pPr>
              <w:spacing w:after="36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1396</w:t>
            </w:r>
            <w:bookmarkStart w:id="0" w:name="_GoBack"/>
            <w:bookmarkEnd w:id="0"/>
          </w:p>
        </w:tc>
      </w:tr>
    </w:tbl>
    <w:p w:rsidR="00E3506E" w:rsidRDefault="00E3506E"/>
    <w:sectPr w:rsidR="00E3506E" w:rsidSect="00FD46D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73F29"/>
    <w:multiLevelType w:val="multilevel"/>
    <w:tmpl w:val="9E76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74"/>
    <w:rsid w:val="0032422E"/>
    <w:rsid w:val="00410F0C"/>
    <w:rsid w:val="00505986"/>
    <w:rsid w:val="007F7874"/>
    <w:rsid w:val="009B05BE"/>
    <w:rsid w:val="00E3506E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BE"/>
    <w:pPr>
      <w:spacing w:line="274" w:lineRule="exact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B05BE"/>
    <w:pPr>
      <w:suppressLineNumbers/>
      <w:spacing w:before="120" w:after="120" w:line="240" w:lineRule="auto"/>
    </w:pPr>
    <w:rPr>
      <w:rFonts w:eastAsia="Times New Roman"/>
      <w:i/>
      <w:iCs/>
      <w:sz w:val="20"/>
      <w:szCs w:val="20"/>
      <w:lang w:eastAsia="ar-SA"/>
    </w:rPr>
  </w:style>
  <w:style w:type="character" w:customStyle="1" w:styleId="a4">
    <w:name w:val="Название Знак"/>
    <w:basedOn w:val="a0"/>
    <w:link w:val="a3"/>
    <w:rsid w:val="009B05BE"/>
    <w:rPr>
      <w:rFonts w:eastAsia="Times New Roman"/>
      <w:i/>
      <w:iCs/>
      <w:lang w:eastAsia="ar-SA"/>
    </w:rPr>
  </w:style>
  <w:style w:type="paragraph" w:styleId="a5">
    <w:name w:val="List Paragraph"/>
    <w:basedOn w:val="a"/>
    <w:uiPriority w:val="34"/>
    <w:qFormat/>
    <w:rsid w:val="009B05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BE"/>
    <w:pPr>
      <w:spacing w:line="274" w:lineRule="exact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B05BE"/>
    <w:pPr>
      <w:suppressLineNumbers/>
      <w:spacing w:before="120" w:after="120" w:line="240" w:lineRule="auto"/>
    </w:pPr>
    <w:rPr>
      <w:rFonts w:eastAsia="Times New Roman"/>
      <w:i/>
      <w:iCs/>
      <w:sz w:val="20"/>
      <w:szCs w:val="20"/>
      <w:lang w:eastAsia="ar-SA"/>
    </w:rPr>
  </w:style>
  <w:style w:type="character" w:customStyle="1" w:styleId="a4">
    <w:name w:val="Название Знак"/>
    <w:basedOn w:val="a0"/>
    <w:link w:val="a3"/>
    <w:rsid w:val="009B05BE"/>
    <w:rPr>
      <w:rFonts w:eastAsia="Times New Roman"/>
      <w:i/>
      <w:iCs/>
      <w:lang w:eastAsia="ar-SA"/>
    </w:rPr>
  </w:style>
  <w:style w:type="paragraph" w:styleId="a5">
    <w:name w:val="List Paragraph"/>
    <w:basedOn w:val="a"/>
    <w:uiPriority w:val="34"/>
    <w:qFormat/>
    <w:rsid w:val="009B0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2022-12-16T13:03:00Z</dcterms:created>
  <dcterms:modified xsi:type="dcterms:W3CDTF">2022-12-16T13:33:00Z</dcterms:modified>
</cp:coreProperties>
</file>